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BD148" w14:textId="77777777" w:rsidR="000D6B70" w:rsidRDefault="000D6B70" w:rsidP="000D6B70">
      <w:pPr>
        <w:rPr>
          <w:rFonts w:ascii="Comic Sans MS" w:hAnsi="Comic Sans MS"/>
          <w:b/>
          <w:bCs/>
          <w:sz w:val="56"/>
          <w:szCs w:val="56"/>
        </w:rPr>
      </w:pPr>
      <w:bookmarkStart w:id="0" w:name="_GoBack"/>
      <w:bookmarkEnd w:id="0"/>
      <w:r w:rsidRPr="003877E9"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63360" behindDoc="0" locked="0" layoutInCell="1" allowOverlap="1" wp14:anchorId="0EE41F4C" wp14:editId="609151FE">
            <wp:simplePos x="0" y="0"/>
            <wp:positionH relativeFrom="margin">
              <wp:posOffset>-209550</wp:posOffset>
            </wp:positionH>
            <wp:positionV relativeFrom="paragraph">
              <wp:posOffset>0</wp:posOffset>
            </wp:positionV>
            <wp:extent cx="697230" cy="697230"/>
            <wp:effectExtent l="0" t="0" r="7620" b="762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  <w:t xml:space="preserve">      </w:t>
      </w:r>
      <w:r w:rsidRPr="006832EB">
        <w:rPr>
          <w:rFonts w:ascii="Comic Sans MS" w:hAnsi="Comic Sans MS"/>
          <w:b/>
          <w:bCs/>
          <w:sz w:val="56"/>
          <w:szCs w:val="56"/>
        </w:rPr>
        <w:t>Gamlebyen Rotaryklubb</w:t>
      </w:r>
    </w:p>
    <w:p w14:paraId="7E188CF2" w14:textId="7511F433" w:rsidR="000D6B70" w:rsidRPr="00290D86" w:rsidRDefault="000D6B70" w:rsidP="000D6B70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ab/>
        <w:t xml:space="preserve">   </w:t>
      </w:r>
      <w:r w:rsidRPr="00290D86">
        <w:rPr>
          <w:rFonts w:ascii="Comic Sans MS" w:hAnsi="Comic Sans MS"/>
          <w:b/>
          <w:bCs/>
          <w:sz w:val="24"/>
          <w:szCs w:val="24"/>
        </w:rPr>
        <w:t xml:space="preserve">Referat fra møte </w:t>
      </w:r>
      <w:r w:rsidR="00B312DD">
        <w:rPr>
          <w:rFonts w:ascii="Comic Sans MS" w:hAnsi="Comic Sans MS"/>
          <w:b/>
          <w:bCs/>
          <w:sz w:val="24"/>
          <w:szCs w:val="24"/>
        </w:rPr>
        <w:t>05</w:t>
      </w:r>
      <w:r w:rsidR="001B5F80">
        <w:rPr>
          <w:rFonts w:ascii="Comic Sans MS" w:hAnsi="Comic Sans MS"/>
          <w:b/>
          <w:bCs/>
          <w:sz w:val="24"/>
          <w:szCs w:val="24"/>
        </w:rPr>
        <w:t>.</w:t>
      </w:r>
      <w:r w:rsidRPr="00290D86">
        <w:rPr>
          <w:rFonts w:ascii="Comic Sans MS" w:hAnsi="Comic Sans MS"/>
          <w:b/>
          <w:bCs/>
          <w:sz w:val="24"/>
          <w:szCs w:val="24"/>
        </w:rPr>
        <w:t>0</w:t>
      </w:r>
      <w:r w:rsidR="00B312DD">
        <w:rPr>
          <w:rFonts w:ascii="Comic Sans MS" w:hAnsi="Comic Sans MS"/>
          <w:b/>
          <w:bCs/>
          <w:sz w:val="24"/>
          <w:szCs w:val="24"/>
        </w:rPr>
        <w:t>8</w:t>
      </w:r>
      <w:r w:rsidRPr="00290D86">
        <w:rPr>
          <w:rFonts w:ascii="Comic Sans MS" w:hAnsi="Comic Sans MS"/>
          <w:b/>
          <w:bCs/>
          <w:sz w:val="24"/>
          <w:szCs w:val="24"/>
        </w:rPr>
        <w:t xml:space="preserve">.20, </w:t>
      </w:r>
      <w:r w:rsidR="002C303A">
        <w:rPr>
          <w:rFonts w:ascii="Comic Sans MS" w:hAnsi="Comic Sans MS"/>
          <w:b/>
          <w:bCs/>
          <w:sz w:val="24"/>
          <w:szCs w:val="24"/>
        </w:rPr>
        <w:t>Presidentens møte v/Tove</w:t>
      </w:r>
      <w:r w:rsidR="00224A0C">
        <w:rPr>
          <w:rFonts w:ascii="Comic Sans MS" w:hAnsi="Comic Sans MS"/>
          <w:b/>
          <w:bCs/>
          <w:sz w:val="24"/>
          <w:szCs w:val="24"/>
        </w:rPr>
        <w:t xml:space="preserve"> Nygren</w:t>
      </w:r>
    </w:p>
    <w:p w14:paraId="0422D8D0" w14:textId="1EA1D515" w:rsidR="000D6B70" w:rsidRDefault="002C303A" w:rsidP="000D6B70">
      <w:pPr>
        <w:shd w:val="clear" w:color="auto" w:fill="D9D9D9" w:themeFill="background1" w:themeFillShade="D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Tilstede 15 medlemmer.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6090"/>
      </w:tblGrid>
      <w:tr w:rsidR="002D0875" w14:paraId="3BCD897E" w14:textId="77777777" w:rsidTr="002D0875">
        <w:tc>
          <w:tcPr>
            <w:tcW w:w="2972" w:type="dxa"/>
          </w:tcPr>
          <w:p w14:paraId="46F2BF41" w14:textId="5F9FFD87" w:rsidR="002D0875" w:rsidRDefault="002D0875" w:rsidP="001A2E0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17CE1A5C" wp14:editId="23FF5B9E">
                  <wp:extent cx="1744980" cy="1513007"/>
                  <wp:effectExtent l="0" t="0" r="762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229" cy="1534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0" w:type="dxa"/>
          </w:tcPr>
          <w:p w14:paraId="79A36243" w14:textId="1F722B1C" w:rsidR="00997961" w:rsidRDefault="002D0875" w:rsidP="002D08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President Tove ønsket oss velkommen med diktet «Sinn» av Einar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Skjæraasen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og fortalte at hun ville lese et dikt </w:t>
            </w:r>
            <w:r w:rsidR="008F7C32">
              <w:rPr>
                <w:rFonts w:ascii="Comic Sans MS" w:hAnsi="Comic Sans MS"/>
                <w:sz w:val="24"/>
                <w:szCs w:val="24"/>
              </w:rPr>
              <w:t>på</w:t>
            </w:r>
            <w:r>
              <w:rPr>
                <w:rFonts w:ascii="Comic Sans MS" w:hAnsi="Comic Sans MS"/>
                <w:sz w:val="24"/>
                <w:szCs w:val="24"/>
              </w:rPr>
              <w:t xml:space="preserve"> alle møter. Tove takket Bernt Erik for at han hadde fulgt opp for henne med kontakten mot Distrikt2260</w:t>
            </w:r>
            <w:r w:rsidR="00532FE3">
              <w:rPr>
                <w:rFonts w:ascii="Comic Sans MS" w:hAnsi="Comic Sans MS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sz w:val="24"/>
                <w:szCs w:val="24"/>
              </w:rPr>
              <w:t xml:space="preserve"> Håvard fikk</w:t>
            </w:r>
            <w:r w:rsidR="00532FE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75776">
              <w:rPr>
                <w:rFonts w:ascii="Comic Sans MS" w:hAnsi="Comic Sans MS"/>
                <w:sz w:val="24"/>
                <w:szCs w:val="24"/>
              </w:rPr>
              <w:t>honnør</w:t>
            </w:r>
            <w:r>
              <w:rPr>
                <w:rFonts w:ascii="Comic Sans MS" w:hAnsi="Comic Sans MS"/>
                <w:sz w:val="24"/>
                <w:szCs w:val="24"/>
              </w:rPr>
              <w:t xml:space="preserve"> for å være en god støttespiller.</w:t>
            </w:r>
            <w:r w:rsidR="00997961">
              <w:rPr>
                <w:rFonts w:ascii="Comic Sans MS" w:hAnsi="Comic Sans MS"/>
                <w:sz w:val="24"/>
                <w:szCs w:val="24"/>
              </w:rPr>
              <w:t xml:space="preserve"> Tove følte seg ydmyk overfor oppgaven med å lede klubben.</w:t>
            </w:r>
          </w:p>
          <w:p w14:paraId="69A00ADC" w14:textId="77777777" w:rsidR="002D0875" w:rsidRDefault="002D0875" w:rsidP="001A2E0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54D965A9" w14:textId="3AE80FB8" w:rsidR="00AF307B" w:rsidRDefault="00997961" w:rsidP="001A2E0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Rekrutering</w:t>
      </w:r>
      <w:r w:rsidR="00532FE3">
        <w:rPr>
          <w:rFonts w:ascii="Comic Sans MS" w:hAnsi="Comic Sans MS"/>
          <w:sz w:val="24"/>
          <w:szCs w:val="24"/>
        </w:rPr>
        <w:t xml:space="preserve"> av nye medlemmer vil være vår viktigste oppgave det neste året. Samtidig skal vi følge opp det gode arbeidet som er satt i gang ved </w:t>
      </w:r>
      <w:proofErr w:type="spellStart"/>
      <w:r w:rsidR="00532FE3">
        <w:rPr>
          <w:rFonts w:ascii="Comic Sans MS" w:hAnsi="Comic Sans MS"/>
          <w:sz w:val="24"/>
          <w:szCs w:val="24"/>
        </w:rPr>
        <w:t>bl.a</w:t>
      </w:r>
      <w:proofErr w:type="spellEnd"/>
      <w:r w:rsidR="00532FE3">
        <w:rPr>
          <w:rFonts w:ascii="Comic Sans MS" w:hAnsi="Comic Sans MS"/>
          <w:sz w:val="24"/>
          <w:szCs w:val="24"/>
        </w:rPr>
        <w:t xml:space="preserve"> Dag for å få til en forpliktende gamlebyplan i kommunen.</w:t>
      </w:r>
      <w:r w:rsidR="00C65FD9">
        <w:rPr>
          <w:rFonts w:ascii="Comic Sans MS" w:hAnsi="Comic Sans MS"/>
          <w:sz w:val="24"/>
          <w:szCs w:val="24"/>
        </w:rPr>
        <w:t xml:space="preserve"> </w:t>
      </w:r>
      <w:r w:rsidR="00AF307B">
        <w:rPr>
          <w:rFonts w:ascii="Comic Sans MS" w:hAnsi="Comic Sans MS"/>
          <w:sz w:val="24"/>
          <w:szCs w:val="24"/>
        </w:rPr>
        <w:t>Saken skal opp i Bystyret i neste uke.</w:t>
      </w:r>
      <w:r w:rsidR="00BC2D8E">
        <w:rPr>
          <w:rFonts w:ascii="Comic Sans MS" w:hAnsi="Comic Sans MS"/>
          <w:sz w:val="24"/>
          <w:szCs w:val="24"/>
        </w:rPr>
        <w:t xml:space="preserve"> </w:t>
      </w:r>
      <w:r w:rsidR="00C65FD9">
        <w:rPr>
          <w:rFonts w:ascii="Comic Sans MS" w:hAnsi="Comic Sans MS"/>
          <w:sz w:val="24"/>
          <w:szCs w:val="24"/>
        </w:rPr>
        <w:t>Krigskirkegården skal</w:t>
      </w:r>
      <w:r w:rsidR="00733737">
        <w:rPr>
          <w:rFonts w:ascii="Comic Sans MS" w:hAnsi="Comic Sans MS"/>
          <w:sz w:val="24"/>
          <w:szCs w:val="24"/>
        </w:rPr>
        <w:t xml:space="preserve"> i løpet av </w:t>
      </w:r>
      <w:proofErr w:type="spellStart"/>
      <w:r w:rsidR="00733737">
        <w:rPr>
          <w:rFonts w:ascii="Comic Sans MS" w:hAnsi="Comic Sans MS"/>
          <w:sz w:val="24"/>
          <w:szCs w:val="24"/>
        </w:rPr>
        <w:t>Rotaryåret</w:t>
      </w:r>
      <w:proofErr w:type="spellEnd"/>
      <w:r w:rsidR="00C65FD9">
        <w:rPr>
          <w:rFonts w:ascii="Comic Sans MS" w:hAnsi="Comic Sans MS"/>
          <w:sz w:val="24"/>
          <w:szCs w:val="24"/>
        </w:rPr>
        <w:t xml:space="preserve"> få sin benk og sin plakett og vi skal holde</w:t>
      </w:r>
      <w:r w:rsidR="00AF307B">
        <w:rPr>
          <w:rFonts w:ascii="Comic Sans MS" w:hAnsi="Comic Sans MS"/>
          <w:sz w:val="24"/>
          <w:szCs w:val="24"/>
        </w:rPr>
        <w:t xml:space="preserve"> god kontakt med</w:t>
      </w:r>
      <w:r w:rsidR="00C65FD9">
        <w:rPr>
          <w:rFonts w:ascii="Comic Sans MS" w:hAnsi="Comic Sans MS"/>
          <w:sz w:val="24"/>
          <w:szCs w:val="24"/>
        </w:rPr>
        <w:t xml:space="preserve"> nærmiljøet</w:t>
      </w:r>
      <w:r w:rsidR="00733737">
        <w:rPr>
          <w:rFonts w:ascii="Comic Sans MS" w:hAnsi="Comic Sans MS"/>
          <w:sz w:val="24"/>
          <w:szCs w:val="24"/>
        </w:rPr>
        <w:t xml:space="preserve"> i Gamlebyen</w:t>
      </w:r>
      <w:r w:rsidR="00C65FD9">
        <w:rPr>
          <w:rFonts w:ascii="Comic Sans MS" w:hAnsi="Comic Sans MS"/>
          <w:sz w:val="24"/>
          <w:szCs w:val="24"/>
        </w:rPr>
        <w:t>.</w:t>
      </w:r>
      <w:r w:rsidR="00DC5C92">
        <w:rPr>
          <w:rFonts w:ascii="Comic Sans MS" w:hAnsi="Comic Sans MS"/>
          <w:sz w:val="24"/>
          <w:szCs w:val="24"/>
        </w:rPr>
        <w:t xml:space="preserve"> </w:t>
      </w:r>
    </w:p>
    <w:p w14:paraId="19738A3F" w14:textId="7335AB0B" w:rsidR="0073705D" w:rsidRDefault="00DC5C92" w:rsidP="001A2E0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Ungdomsutvekslingen med Kvernhuset og </w:t>
      </w:r>
      <w:proofErr w:type="spellStart"/>
      <w:r>
        <w:rPr>
          <w:rFonts w:ascii="Comic Sans MS" w:hAnsi="Comic Sans MS"/>
          <w:sz w:val="24"/>
          <w:szCs w:val="24"/>
        </w:rPr>
        <w:t>Kir</w:t>
      </w:r>
      <w:r w:rsidR="000B61CF">
        <w:rPr>
          <w:rFonts w:ascii="Comic Sans MS" w:hAnsi="Comic Sans MS"/>
          <w:sz w:val="24"/>
          <w:szCs w:val="24"/>
        </w:rPr>
        <w:t>kc</w:t>
      </w:r>
      <w:r>
        <w:rPr>
          <w:rFonts w:ascii="Comic Sans MS" w:hAnsi="Comic Sans MS"/>
          <w:sz w:val="24"/>
          <w:szCs w:val="24"/>
        </w:rPr>
        <w:t>udbrig</w:t>
      </w:r>
      <w:r w:rsidR="000B61CF">
        <w:rPr>
          <w:rFonts w:ascii="Comic Sans MS" w:hAnsi="Comic Sans MS"/>
          <w:sz w:val="24"/>
          <w:szCs w:val="24"/>
        </w:rPr>
        <w:t>ht</w:t>
      </w:r>
      <w:proofErr w:type="spellEnd"/>
      <w:r>
        <w:rPr>
          <w:rFonts w:ascii="Comic Sans MS" w:hAnsi="Comic Sans MS"/>
          <w:sz w:val="24"/>
          <w:szCs w:val="24"/>
        </w:rPr>
        <w:t xml:space="preserve"> må vi forsøke å få gjennomført selv om </w:t>
      </w:r>
      <w:r w:rsidR="001149D2">
        <w:rPr>
          <w:rFonts w:ascii="Comic Sans MS" w:hAnsi="Comic Sans MS"/>
          <w:sz w:val="24"/>
          <w:szCs w:val="24"/>
        </w:rPr>
        <w:t xml:space="preserve">klubbkassa til </w:t>
      </w:r>
      <w:proofErr w:type="spellStart"/>
      <w:r w:rsidR="001149D2">
        <w:rPr>
          <w:rFonts w:ascii="Comic Sans MS" w:hAnsi="Comic Sans MS"/>
          <w:sz w:val="24"/>
          <w:szCs w:val="24"/>
        </w:rPr>
        <w:t>Rotary</w:t>
      </w:r>
      <w:proofErr w:type="spellEnd"/>
      <w:r w:rsidR="001149D2">
        <w:rPr>
          <w:rFonts w:ascii="Comic Sans MS" w:hAnsi="Comic Sans MS"/>
          <w:sz w:val="24"/>
          <w:szCs w:val="24"/>
        </w:rPr>
        <w:t xml:space="preserve"> klubben der borte er gått til </w:t>
      </w:r>
      <w:proofErr w:type="gramStart"/>
      <w:r w:rsidR="001149D2">
        <w:rPr>
          <w:rFonts w:ascii="Comic Sans MS" w:hAnsi="Comic Sans MS"/>
          <w:sz w:val="24"/>
          <w:szCs w:val="24"/>
        </w:rPr>
        <w:t>byen</w:t>
      </w:r>
      <w:r w:rsidR="008211D9">
        <w:rPr>
          <w:rFonts w:ascii="Comic Sans MS" w:hAnsi="Comic Sans MS"/>
          <w:sz w:val="24"/>
          <w:szCs w:val="24"/>
        </w:rPr>
        <w:t xml:space="preserve">s </w:t>
      </w:r>
      <w:r w:rsidR="001149D2">
        <w:rPr>
          <w:rFonts w:ascii="Comic Sans MS" w:hAnsi="Comic Sans MS"/>
          <w:sz w:val="24"/>
          <w:szCs w:val="24"/>
        </w:rPr>
        <w:t xml:space="preserve"> </w:t>
      </w:r>
      <w:r w:rsidR="008211D9">
        <w:rPr>
          <w:rFonts w:ascii="Comic Sans MS" w:hAnsi="Comic Sans MS"/>
          <w:sz w:val="24"/>
          <w:szCs w:val="24"/>
        </w:rPr>
        <w:t>trengende</w:t>
      </w:r>
      <w:proofErr w:type="gramEnd"/>
      <w:r w:rsidR="008211D9">
        <w:rPr>
          <w:rFonts w:ascii="Comic Sans MS" w:hAnsi="Comic Sans MS"/>
          <w:sz w:val="24"/>
          <w:szCs w:val="24"/>
        </w:rPr>
        <w:t xml:space="preserve"> </w:t>
      </w:r>
      <w:r w:rsidR="001149D2">
        <w:rPr>
          <w:rFonts w:ascii="Comic Sans MS" w:hAnsi="Comic Sans MS"/>
          <w:sz w:val="24"/>
          <w:szCs w:val="24"/>
        </w:rPr>
        <w:t>og vi har utfordringer med virus og stengte grenser. Kvernhuset har opprettet en egen linje som innebefatter den internasjonale utvekslingen</w:t>
      </w:r>
      <w:r w:rsidR="00AF307B">
        <w:rPr>
          <w:rFonts w:ascii="Comic Sans MS" w:hAnsi="Comic Sans MS"/>
          <w:sz w:val="24"/>
          <w:szCs w:val="24"/>
        </w:rPr>
        <w:t xml:space="preserve">. En tanke som kom frem på møtet var at vi kanskje kunne jobbe med å få til møter på </w:t>
      </w:r>
      <w:proofErr w:type="spellStart"/>
      <w:r w:rsidR="00AF307B">
        <w:rPr>
          <w:rFonts w:ascii="Comic Sans MS" w:hAnsi="Comic Sans MS"/>
          <w:sz w:val="24"/>
          <w:szCs w:val="24"/>
        </w:rPr>
        <w:t>internet</w:t>
      </w:r>
      <w:proofErr w:type="spellEnd"/>
      <w:r w:rsidR="00AF307B">
        <w:rPr>
          <w:rFonts w:ascii="Comic Sans MS" w:hAnsi="Comic Sans MS"/>
          <w:sz w:val="24"/>
          <w:szCs w:val="24"/>
        </w:rPr>
        <w:t xml:space="preserve"> som kunne komme som tillegg til </w:t>
      </w:r>
      <w:r w:rsidR="00385015">
        <w:rPr>
          <w:rFonts w:ascii="Comic Sans MS" w:hAnsi="Comic Sans MS"/>
          <w:sz w:val="24"/>
          <w:szCs w:val="24"/>
        </w:rPr>
        <w:t xml:space="preserve">den forventede </w:t>
      </w:r>
      <w:r w:rsidR="00AF307B">
        <w:rPr>
          <w:rFonts w:ascii="Comic Sans MS" w:hAnsi="Comic Sans MS"/>
          <w:sz w:val="24"/>
          <w:szCs w:val="24"/>
        </w:rPr>
        <w:t>utvekslingen eller i verste fall i stedet for. Ottar og Ståle jobber videre med problematikken.</w:t>
      </w:r>
    </w:p>
    <w:p w14:paraId="0EA801A5" w14:textId="20B25B16" w:rsidR="00C015D4" w:rsidRDefault="00C015D4" w:rsidP="001A2E0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Vi har ikke hatt vaffelsalg i år grunnet restriksjoner. Det betyr lite ekstra inntekter til klubbkassa. Presidenten ønsker gode forslag til hvordan vi kan finne nye måter å tjene penger på. Ingen ide er for vill til ikke å kunne </w:t>
      </w:r>
      <w:r w:rsidR="00006CBD">
        <w:rPr>
          <w:rFonts w:ascii="Comic Sans MS" w:hAnsi="Comic Sans MS"/>
          <w:sz w:val="24"/>
          <w:szCs w:val="24"/>
        </w:rPr>
        <w:t>prøves.</w:t>
      </w:r>
    </w:p>
    <w:p w14:paraId="44D25BF1" w14:textId="2C717A7C" w:rsidR="00006CBD" w:rsidRDefault="00006CBD" w:rsidP="001A2E08">
      <w:pPr>
        <w:rPr>
          <w:rFonts w:ascii="Comic Sans MS" w:hAnsi="Comic Sans MS"/>
          <w:sz w:val="24"/>
          <w:szCs w:val="24"/>
        </w:rPr>
      </w:pPr>
      <w:r w:rsidRPr="00A75776">
        <w:rPr>
          <w:rFonts w:ascii="Comic Sans MS" w:hAnsi="Comic Sans MS"/>
          <w:b/>
          <w:bCs/>
          <w:sz w:val="24"/>
          <w:szCs w:val="24"/>
        </w:rPr>
        <w:t>Neste møte, onsdag 12. august,</w:t>
      </w:r>
      <w:r w:rsidR="00A75776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A75776">
        <w:rPr>
          <w:rFonts w:ascii="Comic Sans MS" w:hAnsi="Comic Sans MS"/>
          <w:b/>
          <w:bCs/>
          <w:sz w:val="24"/>
          <w:szCs w:val="24"/>
        </w:rPr>
        <w:t>er det komitemøter</w:t>
      </w:r>
      <w:r>
        <w:rPr>
          <w:rFonts w:ascii="Comic Sans MS" w:hAnsi="Comic Sans MS"/>
          <w:sz w:val="24"/>
          <w:szCs w:val="24"/>
        </w:rPr>
        <w:t xml:space="preserve">. Komitelederne innkaller. Det er viktig å komme i gang med arbeidet i komiteene så snart som mulig. </w:t>
      </w:r>
      <w:r w:rsidR="00A7577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Hoved fokuset for alle er rekrutering, hvordan kan vi skaffe nye medlemmer? Har vi noe å tilby? Presidenten er glad for alle tilbakemeldingene fra komiteene som kan diskuteres i plenum i klubben. Husk referat fra komitelederne. </w:t>
      </w:r>
    </w:p>
    <w:p w14:paraId="136199B9" w14:textId="4263C883" w:rsidR="00AA3B4D" w:rsidRDefault="00385015" w:rsidP="001A2E0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Referat: Jan A. Vatn</w:t>
      </w:r>
    </w:p>
    <w:p w14:paraId="09101B91" w14:textId="49FE3236" w:rsidR="00AC4810" w:rsidRDefault="00AC4810" w:rsidP="001A2E08">
      <w:pPr>
        <w:rPr>
          <w:rFonts w:ascii="Comic Sans MS" w:hAnsi="Comic Sans MS"/>
          <w:sz w:val="24"/>
          <w:szCs w:val="24"/>
        </w:rPr>
      </w:pPr>
    </w:p>
    <w:p w14:paraId="37D925B9" w14:textId="77777777" w:rsidR="00AC4810" w:rsidRDefault="00AC4810" w:rsidP="001A2E08">
      <w:pPr>
        <w:rPr>
          <w:rFonts w:ascii="Comic Sans MS" w:hAnsi="Comic Sans MS"/>
          <w:sz w:val="24"/>
          <w:szCs w:val="24"/>
        </w:rPr>
      </w:pPr>
    </w:p>
    <w:p w14:paraId="599012E5" w14:textId="77777777" w:rsidR="008211D9" w:rsidRPr="00AA3B4D" w:rsidRDefault="008211D9" w:rsidP="001A2E08">
      <w:pPr>
        <w:rPr>
          <w:rFonts w:ascii="Comic Sans MS" w:hAnsi="Comic Sans MS"/>
          <w:b/>
          <w:bCs/>
          <w:sz w:val="24"/>
          <w:szCs w:val="24"/>
        </w:rPr>
      </w:pPr>
    </w:p>
    <w:sectPr w:rsidR="008211D9" w:rsidRPr="00AA3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B767F"/>
    <w:multiLevelType w:val="multilevel"/>
    <w:tmpl w:val="88D0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F4"/>
    <w:rsid w:val="00006CBD"/>
    <w:rsid w:val="000378D3"/>
    <w:rsid w:val="00097806"/>
    <w:rsid w:val="000B61CF"/>
    <w:rsid w:val="000D6B70"/>
    <w:rsid w:val="000E547F"/>
    <w:rsid w:val="001127F1"/>
    <w:rsid w:val="001149D2"/>
    <w:rsid w:val="001A2E08"/>
    <w:rsid w:val="001A6DA3"/>
    <w:rsid w:val="001B5F80"/>
    <w:rsid w:val="001F2E09"/>
    <w:rsid w:val="001F3887"/>
    <w:rsid w:val="002000FB"/>
    <w:rsid w:val="00224A0C"/>
    <w:rsid w:val="00290D86"/>
    <w:rsid w:val="002B0406"/>
    <w:rsid w:val="002C303A"/>
    <w:rsid w:val="002D0875"/>
    <w:rsid w:val="00313C16"/>
    <w:rsid w:val="00343E6B"/>
    <w:rsid w:val="00385015"/>
    <w:rsid w:val="00385EDC"/>
    <w:rsid w:val="003C3CE7"/>
    <w:rsid w:val="003C679A"/>
    <w:rsid w:val="004835D7"/>
    <w:rsid w:val="00487ED5"/>
    <w:rsid w:val="004A0D6D"/>
    <w:rsid w:val="004C5951"/>
    <w:rsid w:val="00503A8B"/>
    <w:rsid w:val="005162FD"/>
    <w:rsid w:val="00532FE3"/>
    <w:rsid w:val="00565E1D"/>
    <w:rsid w:val="005A18D3"/>
    <w:rsid w:val="005A3791"/>
    <w:rsid w:val="005D0924"/>
    <w:rsid w:val="005F259C"/>
    <w:rsid w:val="006036EE"/>
    <w:rsid w:val="00635E78"/>
    <w:rsid w:val="00676C50"/>
    <w:rsid w:val="006832EB"/>
    <w:rsid w:val="006946CF"/>
    <w:rsid w:val="006C6FEA"/>
    <w:rsid w:val="00706E5E"/>
    <w:rsid w:val="00733737"/>
    <w:rsid w:val="0073705D"/>
    <w:rsid w:val="00784909"/>
    <w:rsid w:val="007879D7"/>
    <w:rsid w:val="007B179E"/>
    <w:rsid w:val="007F2F53"/>
    <w:rsid w:val="008211D9"/>
    <w:rsid w:val="008F7C32"/>
    <w:rsid w:val="00934A8B"/>
    <w:rsid w:val="00967628"/>
    <w:rsid w:val="00985449"/>
    <w:rsid w:val="00997961"/>
    <w:rsid w:val="00A16ADF"/>
    <w:rsid w:val="00A75776"/>
    <w:rsid w:val="00AA3B4D"/>
    <w:rsid w:val="00AC4810"/>
    <w:rsid w:val="00AD7400"/>
    <w:rsid w:val="00AE208B"/>
    <w:rsid w:val="00AF307B"/>
    <w:rsid w:val="00AF4559"/>
    <w:rsid w:val="00B167F4"/>
    <w:rsid w:val="00B312DD"/>
    <w:rsid w:val="00B931D4"/>
    <w:rsid w:val="00BA3BE7"/>
    <w:rsid w:val="00BA60F1"/>
    <w:rsid w:val="00BB03F4"/>
    <w:rsid w:val="00BC2D8E"/>
    <w:rsid w:val="00BE3AAA"/>
    <w:rsid w:val="00C015D4"/>
    <w:rsid w:val="00C15DFA"/>
    <w:rsid w:val="00C65FD9"/>
    <w:rsid w:val="00CC45FC"/>
    <w:rsid w:val="00CC6BAA"/>
    <w:rsid w:val="00D11763"/>
    <w:rsid w:val="00D24852"/>
    <w:rsid w:val="00D3361F"/>
    <w:rsid w:val="00D47865"/>
    <w:rsid w:val="00D70235"/>
    <w:rsid w:val="00DC5C92"/>
    <w:rsid w:val="00DD5179"/>
    <w:rsid w:val="00DE1BDF"/>
    <w:rsid w:val="00E11327"/>
    <w:rsid w:val="00E402B7"/>
    <w:rsid w:val="00E609C8"/>
    <w:rsid w:val="00E63462"/>
    <w:rsid w:val="00E83139"/>
    <w:rsid w:val="00EA07E9"/>
    <w:rsid w:val="00F13982"/>
    <w:rsid w:val="00F516C3"/>
    <w:rsid w:val="00FB2418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2DA1"/>
  <w15:chartTrackingRefBased/>
  <w15:docId w15:val="{B3AB5A1E-5F14-4B90-8D40-1EFC5C8C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5A18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5A18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B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A60F1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BA60F1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A18D3"/>
    <w:rPr>
      <w:rFonts w:ascii="Times New Roman" w:eastAsia="Times New Roman" w:hAnsi="Times New Roman" w:cs="Times New Roman"/>
      <w:sz w:val="27"/>
      <w:szCs w:val="27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A18D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how-more-less-texttext--less">
    <w:name w:val="show-more-less-text__text--less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how-more-less-texttext--more">
    <w:name w:val="show-more-less-text__text--more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r-only">
    <w:name w:val="sr-only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experience-itemduration">
    <w:name w:val="experience-item__duration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date-range1">
    <w:name w:val="date-range1"/>
    <w:basedOn w:val="Standardskriftforavsnitt"/>
    <w:rsid w:val="005A18D3"/>
    <w:rPr>
      <w:b w:val="0"/>
      <w:bCs w:val="0"/>
    </w:rPr>
  </w:style>
  <w:style w:type="character" w:customStyle="1" w:styleId="date-rangeduration">
    <w:name w:val="date-range__duration"/>
    <w:basedOn w:val="Standardskriftforavsnitt"/>
    <w:rsid w:val="005A18D3"/>
  </w:style>
  <w:style w:type="paragraph" w:customStyle="1" w:styleId="experience-itemlocation">
    <w:name w:val="experience-item__location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7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9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7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65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04343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21994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3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15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24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635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626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598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392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952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751536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6080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900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585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95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95493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57462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18989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002466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2467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0777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1791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3116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3924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2149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4824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4842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9569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3202">
      <w:bodyDiv w:val="1"/>
      <w:marLeft w:val="0"/>
      <w:marRight w:val="0"/>
      <w:marTop w:val="9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03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B0F3B-AF73-44BF-B344-67868134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A. Vatn</dc:creator>
  <cp:keywords/>
  <dc:description/>
  <cp:lastModifiedBy>Gerd Midtgaard</cp:lastModifiedBy>
  <cp:revision>2</cp:revision>
  <cp:lastPrinted>2019-09-09T20:45:00Z</cp:lastPrinted>
  <dcterms:created xsi:type="dcterms:W3CDTF">2020-08-21T10:45:00Z</dcterms:created>
  <dcterms:modified xsi:type="dcterms:W3CDTF">2020-08-21T10:45:00Z</dcterms:modified>
</cp:coreProperties>
</file>